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927" w:rsidRPr="00B67B8F" w:rsidRDefault="00E251D2" w:rsidP="00392927">
      <w:pPr>
        <w:spacing w:line="120" w:lineRule="atLeast"/>
        <w:jc w:val="center"/>
        <w:rPr>
          <w:rFonts w:ascii="仿宋" w:eastAsia="仿宋" w:hAnsi="仿宋"/>
          <w:b/>
          <w:kern w:val="0"/>
          <w:sz w:val="36"/>
          <w:szCs w:val="28"/>
        </w:rPr>
      </w:pPr>
      <w:bookmarkStart w:id="0" w:name="_GoBack"/>
      <w:bookmarkEnd w:id="0"/>
      <w:r w:rsidRPr="00B67B8F">
        <w:rPr>
          <w:rFonts w:ascii="仿宋" w:eastAsia="仿宋" w:hAnsi="仿宋" w:hint="eastAsia"/>
          <w:b/>
          <w:kern w:val="0"/>
          <w:sz w:val="36"/>
          <w:szCs w:val="28"/>
        </w:rPr>
        <w:t>IATF</w:t>
      </w:r>
      <w:r w:rsidR="00392927" w:rsidRPr="00B67B8F">
        <w:rPr>
          <w:rFonts w:ascii="仿宋" w:eastAsia="仿宋" w:hAnsi="仿宋"/>
          <w:b/>
          <w:kern w:val="0"/>
          <w:sz w:val="36"/>
          <w:szCs w:val="28"/>
        </w:rPr>
        <w:t xml:space="preserve"> </w:t>
      </w:r>
      <w:r w:rsidRPr="00B67B8F">
        <w:rPr>
          <w:rFonts w:ascii="仿宋" w:eastAsia="仿宋" w:hAnsi="仿宋" w:hint="eastAsia"/>
          <w:b/>
          <w:kern w:val="0"/>
          <w:sz w:val="36"/>
          <w:szCs w:val="28"/>
        </w:rPr>
        <w:t>16949：2016</w:t>
      </w:r>
      <w:r w:rsidRPr="00B67B8F">
        <w:rPr>
          <w:rFonts w:ascii="仿宋" w:eastAsia="仿宋" w:hAnsi="仿宋"/>
          <w:b/>
          <w:kern w:val="0"/>
          <w:sz w:val="36"/>
          <w:szCs w:val="28"/>
        </w:rPr>
        <w:t>内审员</w:t>
      </w:r>
      <w:r w:rsidR="00392927" w:rsidRPr="00B67B8F">
        <w:rPr>
          <w:rFonts w:ascii="仿宋" w:eastAsia="仿宋" w:hAnsi="仿宋" w:hint="eastAsia"/>
          <w:b/>
          <w:kern w:val="0"/>
          <w:sz w:val="36"/>
          <w:szCs w:val="28"/>
        </w:rPr>
        <w:t>公开</w:t>
      </w:r>
      <w:r w:rsidRPr="00B67B8F">
        <w:rPr>
          <w:rFonts w:ascii="仿宋" w:eastAsia="仿宋" w:hAnsi="仿宋" w:hint="eastAsia"/>
          <w:b/>
          <w:kern w:val="0"/>
          <w:sz w:val="36"/>
          <w:szCs w:val="28"/>
        </w:rPr>
        <w:t>培训课程</w:t>
      </w:r>
    </w:p>
    <w:p w:rsidR="00E251D2" w:rsidRDefault="00E251D2" w:rsidP="00392927">
      <w:pPr>
        <w:spacing w:line="120" w:lineRule="atLeast"/>
        <w:jc w:val="center"/>
        <w:rPr>
          <w:rFonts w:ascii="仿宋" w:eastAsia="仿宋" w:hAnsi="仿宋"/>
          <w:b/>
          <w:kern w:val="0"/>
          <w:sz w:val="36"/>
          <w:szCs w:val="28"/>
        </w:rPr>
      </w:pPr>
      <w:r w:rsidRPr="00B67B8F">
        <w:rPr>
          <w:rFonts w:ascii="仿宋" w:eastAsia="仿宋" w:hAnsi="仿宋" w:hint="eastAsia"/>
          <w:b/>
          <w:kern w:val="0"/>
          <w:sz w:val="36"/>
          <w:szCs w:val="28"/>
        </w:rPr>
        <w:t>报名回执表</w:t>
      </w:r>
    </w:p>
    <w:p w:rsidR="00B4226A" w:rsidRPr="00B4226A" w:rsidRDefault="00B67B8F" w:rsidP="00B4226A">
      <w:pPr>
        <w:spacing w:line="120" w:lineRule="atLeast"/>
        <w:jc w:val="center"/>
        <w:rPr>
          <w:rFonts w:ascii="仿宋" w:eastAsia="仿宋" w:hAnsi="仿宋" w:hint="eastAsia"/>
          <w:b/>
          <w:color w:val="FF0000"/>
          <w:kern w:val="0"/>
          <w:sz w:val="22"/>
          <w:szCs w:val="28"/>
        </w:rPr>
      </w:pPr>
      <w:r w:rsidRPr="00B4226A">
        <w:rPr>
          <w:rFonts w:ascii="仿宋" w:eastAsia="仿宋" w:hAnsi="仿宋" w:hint="eastAsia"/>
          <w:b/>
          <w:color w:val="FF0000"/>
          <w:kern w:val="0"/>
          <w:sz w:val="24"/>
          <w:szCs w:val="28"/>
        </w:rPr>
        <w:t>（培训地点：</w:t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fldChar w:fldCharType="begin">
          <w:ffData>
            <w:name w:val="文字2"/>
            <w:enabled/>
            <w:calcOnExit w:val="0"/>
            <w:textInput/>
          </w:ffData>
        </w:fldChar>
      </w:r>
      <w:bookmarkStart w:id="1" w:name="文字2"/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instrText xml:space="preserve"> FORMTEXT </w:instrText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fldChar w:fldCharType="separate"/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fldChar w:fldCharType="end"/>
      </w:r>
      <w:bookmarkEnd w:id="1"/>
      <w:r w:rsidRPr="00B4226A">
        <w:rPr>
          <w:rFonts w:ascii="仿宋" w:eastAsia="仿宋" w:hAnsi="仿宋" w:hint="eastAsia"/>
          <w:b/>
          <w:color w:val="FF0000"/>
          <w:kern w:val="0"/>
          <w:sz w:val="24"/>
          <w:szCs w:val="28"/>
        </w:rPr>
        <w:t xml:space="preserve">  培训时间：</w:t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fldChar w:fldCharType="begin">
          <w:ffData>
            <w:name w:val="文字2"/>
            <w:enabled/>
            <w:calcOnExit w:val="0"/>
            <w:textInput/>
          </w:ffData>
        </w:fldChar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instrText xml:space="preserve"> FORMTEXT </w:instrText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fldChar w:fldCharType="separate"/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noProof/>
          <w:color w:val="FF0000"/>
          <w:kern w:val="0"/>
          <w:sz w:val="24"/>
          <w:szCs w:val="28"/>
        </w:rPr>
        <w:t> </w:t>
      </w:r>
      <w:r w:rsidR="00B4226A" w:rsidRPr="00B4226A">
        <w:rPr>
          <w:rFonts w:ascii="仿宋" w:eastAsia="仿宋" w:hAnsi="仿宋"/>
          <w:b/>
          <w:color w:val="FF0000"/>
          <w:kern w:val="0"/>
          <w:sz w:val="24"/>
          <w:szCs w:val="28"/>
        </w:rPr>
        <w:fldChar w:fldCharType="end"/>
      </w:r>
      <w:r w:rsidRPr="00B4226A">
        <w:rPr>
          <w:rFonts w:ascii="仿宋" w:eastAsia="仿宋" w:hAnsi="仿宋" w:hint="eastAsia"/>
          <w:b/>
          <w:color w:val="FF0000"/>
          <w:kern w:val="0"/>
          <w:sz w:val="24"/>
          <w:szCs w:val="28"/>
        </w:rPr>
        <w:t>）</w:t>
      </w:r>
      <w:r w:rsidR="00B4226A" w:rsidRPr="00B4226A">
        <w:rPr>
          <w:rFonts w:ascii="仿宋" w:eastAsia="仿宋" w:hAnsi="仿宋" w:hint="eastAsia"/>
          <w:b/>
          <w:color w:val="FF0000"/>
          <w:kern w:val="0"/>
          <w:sz w:val="22"/>
          <w:szCs w:val="28"/>
        </w:rPr>
        <w:t>*</w:t>
      </w:r>
      <w:r w:rsidR="00B4226A" w:rsidRPr="00B4226A">
        <w:rPr>
          <w:rFonts w:ascii="仿宋" w:eastAsia="仿宋" w:hAnsi="仿宋"/>
          <w:b/>
          <w:color w:val="FF0000"/>
          <w:kern w:val="0"/>
          <w:sz w:val="22"/>
          <w:szCs w:val="28"/>
        </w:rPr>
        <w:t xml:space="preserve"> </w:t>
      </w:r>
      <w:r w:rsidR="00B4226A" w:rsidRPr="00B4226A">
        <w:rPr>
          <w:rFonts w:ascii="仿宋" w:eastAsia="仿宋" w:hAnsi="仿宋" w:hint="eastAsia"/>
          <w:b/>
          <w:color w:val="FF0000"/>
          <w:kern w:val="0"/>
          <w:sz w:val="22"/>
          <w:szCs w:val="28"/>
        </w:rPr>
        <w:t>请务必填写括号内信息</w:t>
      </w:r>
    </w:p>
    <w:tbl>
      <w:tblPr>
        <w:tblW w:w="9000" w:type="dxa"/>
        <w:tblInd w:w="-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440"/>
        <w:gridCol w:w="1823"/>
        <w:gridCol w:w="993"/>
        <w:gridCol w:w="664"/>
        <w:gridCol w:w="2460"/>
      </w:tblGrid>
      <w:tr w:rsidR="00B67B8F" w:rsidRPr="00F63891" w:rsidTr="003751A4">
        <w:trPr>
          <w:trHeight w:val="227"/>
        </w:trPr>
        <w:tc>
          <w:tcPr>
            <w:tcW w:w="1620" w:type="dxa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>单</w:t>
            </w:r>
            <w:r w:rsidR="00C2528E"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Pr="00B67B8F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 w:rsidRPr="00B67B8F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B67B8F">
              <w:rPr>
                <w:rFonts w:ascii="仿宋" w:eastAsia="仿宋" w:hAnsi="仿宋" w:hint="eastAsia"/>
                <w:sz w:val="28"/>
                <w:szCs w:val="28"/>
              </w:rPr>
              <w:t>位</w:t>
            </w:r>
          </w:p>
        </w:tc>
        <w:tc>
          <w:tcPr>
            <w:tcW w:w="7380" w:type="dxa"/>
            <w:gridSpan w:val="5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B67B8F" w:rsidRPr="00F63891" w:rsidTr="00B67B8F">
        <w:trPr>
          <w:trHeight w:val="227"/>
        </w:trPr>
        <w:tc>
          <w:tcPr>
            <w:tcW w:w="1620" w:type="dxa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>联系电话</w:t>
            </w:r>
          </w:p>
        </w:tc>
        <w:tc>
          <w:tcPr>
            <w:tcW w:w="3263" w:type="dxa"/>
            <w:gridSpan w:val="2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B67B8F" w:rsidRPr="00B67B8F" w:rsidRDefault="00B67B8F" w:rsidP="00B67B8F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>传  真</w:t>
            </w:r>
          </w:p>
        </w:tc>
        <w:tc>
          <w:tcPr>
            <w:tcW w:w="2460" w:type="dxa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B67B8F" w:rsidRPr="00F63891" w:rsidTr="003669E5">
        <w:trPr>
          <w:trHeight w:val="227"/>
        </w:trPr>
        <w:tc>
          <w:tcPr>
            <w:tcW w:w="1620" w:type="dxa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>通讯地址</w:t>
            </w:r>
          </w:p>
        </w:tc>
        <w:tc>
          <w:tcPr>
            <w:tcW w:w="7380" w:type="dxa"/>
            <w:gridSpan w:val="5"/>
            <w:vAlign w:val="center"/>
          </w:tcPr>
          <w:p w:rsidR="00B67B8F" w:rsidRPr="00B67B8F" w:rsidRDefault="00B67B8F" w:rsidP="003D4D8B">
            <w:pPr>
              <w:spacing w:before="100" w:beforeAutospacing="1" w:line="120" w:lineRule="atLeas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 xml:space="preserve">姓 </w:t>
            </w:r>
            <w:r w:rsidR="00C2528E">
              <w:rPr>
                <w:rFonts w:ascii="仿宋" w:eastAsia="仿宋" w:hAnsi="仿宋"/>
                <w:sz w:val="28"/>
                <w:szCs w:val="28"/>
              </w:rPr>
              <w:t xml:space="preserve">  </w:t>
            </w:r>
            <w:r w:rsidR="00B67B8F" w:rsidRPr="00B67B8F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B67B8F">
              <w:rPr>
                <w:rFonts w:ascii="仿宋" w:eastAsia="仿宋" w:hAnsi="仿宋" w:hint="eastAsia"/>
                <w:sz w:val="28"/>
                <w:szCs w:val="28"/>
              </w:rPr>
              <w:t>名</w:t>
            </w: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>职</w:t>
            </w:r>
            <w:r w:rsidR="00B67B8F" w:rsidRPr="00B67B8F"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Pr="00B67B8F">
              <w:rPr>
                <w:rFonts w:ascii="仿宋" w:eastAsia="仿宋" w:hAnsi="仿宋" w:hint="eastAsia"/>
                <w:sz w:val="28"/>
                <w:szCs w:val="28"/>
              </w:rPr>
              <w:t>务</w:t>
            </w: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 w:hint="eastAsia"/>
                <w:sz w:val="28"/>
                <w:szCs w:val="28"/>
              </w:rPr>
              <w:t>手</w:t>
            </w:r>
            <w:r w:rsidR="00B67B8F" w:rsidRPr="00B67B8F"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Pr="00B67B8F">
              <w:rPr>
                <w:rFonts w:ascii="仿宋" w:eastAsia="仿宋" w:hAnsi="仿宋" w:hint="eastAsia"/>
                <w:sz w:val="28"/>
                <w:szCs w:val="28"/>
              </w:rPr>
              <w:t>机</w:t>
            </w: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67B8F">
              <w:rPr>
                <w:rFonts w:ascii="仿宋" w:eastAsia="仿宋" w:hAnsi="仿宋"/>
                <w:sz w:val="28"/>
                <w:szCs w:val="28"/>
              </w:rPr>
              <w:t>E-mail</w:t>
            </w:r>
          </w:p>
        </w:tc>
      </w:tr>
      <w:tr w:rsidR="00E251D2" w:rsidRPr="00F63891" w:rsidTr="00C2528E">
        <w:trPr>
          <w:trHeight w:val="90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C2528E">
        <w:trPr>
          <w:trHeight w:val="227"/>
        </w:trPr>
        <w:tc>
          <w:tcPr>
            <w:tcW w:w="162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E251D2" w:rsidRPr="00B67B8F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251D2" w:rsidRPr="00F63891" w:rsidTr="00E251D2">
        <w:trPr>
          <w:trHeight w:val="227"/>
        </w:trPr>
        <w:tc>
          <w:tcPr>
            <w:tcW w:w="1620" w:type="dxa"/>
            <w:vAlign w:val="center"/>
          </w:tcPr>
          <w:p w:rsidR="00E251D2" w:rsidRPr="00A56D4E" w:rsidRDefault="00E251D2" w:rsidP="003D4D8B">
            <w:pPr>
              <w:spacing w:before="100" w:beforeAutospacing="1" w:line="120" w:lineRule="atLeast"/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A56D4E">
              <w:rPr>
                <w:rFonts w:ascii="仿宋" w:eastAsia="仿宋" w:hAnsi="仿宋" w:hint="eastAsia"/>
                <w:sz w:val="24"/>
                <w:szCs w:val="28"/>
              </w:rPr>
              <w:t>备注：</w:t>
            </w:r>
          </w:p>
        </w:tc>
        <w:tc>
          <w:tcPr>
            <w:tcW w:w="7380" w:type="dxa"/>
            <w:gridSpan w:val="5"/>
            <w:vAlign w:val="center"/>
          </w:tcPr>
          <w:p w:rsidR="00E251D2" w:rsidRPr="00A56D4E" w:rsidRDefault="00E251D2" w:rsidP="00A56D4E">
            <w:pPr>
              <w:spacing w:line="420" w:lineRule="atLeast"/>
              <w:ind w:firstLineChars="200" w:firstLine="480"/>
              <w:jc w:val="left"/>
              <w:rPr>
                <w:rFonts w:ascii="仿宋" w:eastAsia="仿宋" w:hAnsi="仿宋"/>
                <w:sz w:val="24"/>
                <w:szCs w:val="28"/>
              </w:rPr>
            </w:pPr>
            <w:r w:rsidRPr="00A56D4E">
              <w:rPr>
                <w:rFonts w:ascii="仿宋" w:eastAsia="仿宋" w:hAnsi="仿宋" w:hint="eastAsia"/>
                <w:sz w:val="24"/>
                <w:szCs w:val="28"/>
              </w:rPr>
              <w:t>请注明执行的培训费标准：（学员可二选一，多人参加的企业请注明分别的人数）</w:t>
            </w:r>
          </w:p>
          <w:p w:rsidR="00A56D4E" w:rsidRPr="00A56D4E" w:rsidRDefault="00A56D4E" w:rsidP="00A56D4E">
            <w:pPr>
              <w:spacing w:line="420" w:lineRule="atLeast"/>
              <w:jc w:val="left"/>
              <w:rPr>
                <w:rFonts w:ascii="仿宋" w:eastAsia="仿宋" w:hAnsi="仿宋"/>
                <w:sz w:val="24"/>
                <w:szCs w:val="28"/>
              </w:rPr>
            </w:pPr>
            <w:r w:rsidRPr="00A56D4E">
              <w:rPr>
                <w:rFonts w:ascii="仿宋" w:eastAsia="仿宋" w:hAnsi="仿宋" w:hint="eastAsia"/>
                <w:sz w:val="24"/>
                <w:szCs w:val="28"/>
              </w:rPr>
              <w:t>培训类型：</w:t>
            </w:r>
            <w:r w:rsidRPr="00A56D4E">
              <w:rPr>
                <w:rFonts w:ascii="仿宋" w:eastAsia="仿宋" w:hAnsi="仿宋"/>
                <w:sz w:val="24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Pr="00A56D4E">
              <w:rPr>
                <w:rFonts w:ascii="仿宋" w:eastAsia="仿宋" w:hAnsi="仿宋" w:hint="eastAsia"/>
                <w:sz w:val="24"/>
                <w:szCs w:val="28"/>
              </w:rPr>
              <w:instrText>FORMCHECKBOX</w:instrText>
            </w:r>
            <w:r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="00B4226A">
              <w:rPr>
                <w:rFonts w:ascii="仿宋" w:eastAsia="仿宋" w:hAnsi="仿宋"/>
                <w:sz w:val="24"/>
                <w:szCs w:val="28"/>
              </w:rPr>
            </w:r>
            <w:r w:rsidR="00B4226A">
              <w:rPr>
                <w:rFonts w:ascii="仿宋" w:eastAsia="仿宋" w:hAnsi="仿宋"/>
                <w:sz w:val="24"/>
                <w:szCs w:val="28"/>
              </w:rPr>
              <w:fldChar w:fldCharType="separate"/>
            </w:r>
            <w:r w:rsidRPr="00A56D4E">
              <w:rPr>
                <w:rFonts w:ascii="仿宋" w:eastAsia="仿宋" w:hAnsi="仿宋"/>
                <w:sz w:val="24"/>
                <w:szCs w:val="28"/>
              </w:rPr>
              <w:fldChar w:fldCharType="end"/>
            </w:r>
            <w:r w:rsidRPr="00A56D4E">
              <w:rPr>
                <w:rFonts w:ascii="仿宋" w:eastAsia="仿宋" w:hAnsi="仿宋" w:hint="eastAsia"/>
                <w:sz w:val="24"/>
                <w:szCs w:val="28"/>
              </w:rPr>
              <w:t>I</w:t>
            </w:r>
            <w:r w:rsidRPr="00A56D4E">
              <w:rPr>
                <w:rFonts w:ascii="仿宋" w:eastAsia="仿宋" w:hAnsi="仿宋"/>
                <w:sz w:val="24"/>
                <w:szCs w:val="28"/>
              </w:rPr>
              <w:t>ATF 16949</w:t>
            </w:r>
            <w:r w:rsidRPr="00A56D4E">
              <w:rPr>
                <w:rFonts w:ascii="仿宋" w:eastAsia="仿宋" w:hAnsi="仿宋" w:hint="eastAsia"/>
                <w:sz w:val="24"/>
                <w:szCs w:val="28"/>
              </w:rPr>
              <w:t>内审员培训</w:t>
            </w:r>
          </w:p>
          <w:p w:rsidR="00A56D4E" w:rsidRPr="00A56D4E" w:rsidRDefault="00A56D4E" w:rsidP="00A56D4E">
            <w:pPr>
              <w:spacing w:line="420" w:lineRule="atLeast"/>
              <w:jc w:val="left"/>
              <w:rPr>
                <w:rFonts w:ascii="仿宋" w:eastAsia="仿宋" w:hAnsi="仿宋"/>
                <w:sz w:val="24"/>
                <w:szCs w:val="28"/>
              </w:rPr>
            </w:pPr>
            <w:r w:rsidRPr="00A56D4E">
              <w:rPr>
                <w:rFonts w:ascii="仿宋" w:eastAsia="仿宋" w:hAnsi="仿宋" w:hint="eastAsia"/>
                <w:sz w:val="24"/>
                <w:szCs w:val="28"/>
              </w:rPr>
              <w:t xml:space="preserve">          </w:t>
            </w:r>
            <w:r w:rsidRPr="00A56D4E">
              <w:rPr>
                <w:rFonts w:ascii="仿宋" w:eastAsia="仿宋" w:hAnsi="仿宋"/>
                <w:sz w:val="24"/>
                <w:szCs w:val="28"/>
              </w:rPr>
              <w:fldChar w:fldCharType="begin">
                <w:ffData>
                  <w:name w:val="选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Pr="00A56D4E">
              <w:rPr>
                <w:rFonts w:ascii="仿宋" w:eastAsia="仿宋" w:hAnsi="仿宋" w:hint="eastAsia"/>
                <w:sz w:val="24"/>
                <w:szCs w:val="28"/>
              </w:rPr>
              <w:instrText>FORMCHECKBOX</w:instrText>
            </w:r>
            <w:r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="00B4226A">
              <w:rPr>
                <w:rFonts w:ascii="仿宋" w:eastAsia="仿宋" w:hAnsi="仿宋"/>
                <w:sz w:val="24"/>
                <w:szCs w:val="28"/>
              </w:rPr>
            </w:r>
            <w:r w:rsidR="00B4226A">
              <w:rPr>
                <w:rFonts w:ascii="仿宋" w:eastAsia="仿宋" w:hAnsi="仿宋"/>
                <w:sz w:val="24"/>
                <w:szCs w:val="28"/>
              </w:rPr>
              <w:fldChar w:fldCharType="separate"/>
            </w:r>
            <w:r w:rsidRPr="00A56D4E">
              <w:rPr>
                <w:rFonts w:ascii="仿宋" w:eastAsia="仿宋" w:hAnsi="仿宋"/>
                <w:sz w:val="24"/>
                <w:szCs w:val="28"/>
              </w:rPr>
              <w:fldChar w:fldCharType="end"/>
            </w:r>
            <w:r w:rsidRPr="00A56D4E">
              <w:rPr>
                <w:rFonts w:ascii="仿宋" w:eastAsia="仿宋" w:hAnsi="仿宋" w:hint="eastAsia"/>
                <w:sz w:val="24"/>
                <w:szCs w:val="28"/>
              </w:rPr>
              <w:t>五大核心工具培训</w:t>
            </w:r>
          </w:p>
          <w:p w:rsidR="00E251D2" w:rsidRPr="00A56D4E" w:rsidRDefault="00A56D4E" w:rsidP="00C2528E">
            <w:pPr>
              <w:spacing w:before="100" w:beforeAutospacing="1" w:line="120" w:lineRule="atLeast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培训费用及人数：</w:t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fldChar w:fldCharType="begin">
                <w:ffData>
                  <w:name w:val="选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选中1"/>
            <w:r w:rsidR="00B67B8F"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="00B67B8F" w:rsidRPr="00A56D4E">
              <w:rPr>
                <w:rFonts w:ascii="仿宋" w:eastAsia="仿宋" w:hAnsi="仿宋" w:hint="eastAsia"/>
                <w:sz w:val="24"/>
                <w:szCs w:val="28"/>
              </w:rPr>
              <w:instrText>FORMCHECKBOX</w:instrText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="00B4226A">
              <w:rPr>
                <w:rFonts w:ascii="仿宋" w:eastAsia="仿宋" w:hAnsi="仿宋"/>
                <w:sz w:val="24"/>
                <w:szCs w:val="28"/>
              </w:rPr>
            </w:r>
            <w:r w:rsidR="00B4226A">
              <w:rPr>
                <w:rFonts w:ascii="仿宋" w:eastAsia="仿宋" w:hAnsi="仿宋"/>
                <w:sz w:val="24"/>
                <w:szCs w:val="28"/>
              </w:rPr>
              <w:fldChar w:fldCharType="separate"/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fldChar w:fldCharType="end"/>
            </w:r>
            <w:bookmarkEnd w:id="2"/>
            <w:r w:rsidR="00E251D2" w:rsidRPr="00A56D4E">
              <w:rPr>
                <w:rFonts w:ascii="仿宋" w:eastAsia="仿宋" w:hAnsi="仿宋" w:hint="eastAsia"/>
                <w:sz w:val="24"/>
                <w:szCs w:val="28"/>
              </w:rPr>
              <w:t>不含书价（</w:t>
            </w:r>
            <w:r w:rsidR="00C2528E">
              <w:rPr>
                <w:rFonts w:eastAsia="仿宋" w:hAnsi="仿宋"/>
                <w:sz w:val="24"/>
                <w:szCs w:val="28"/>
              </w:rPr>
              <w:fldChar w:fldCharType="begin">
                <w:ffData>
                  <w:name w:val="文字1"/>
                  <w:enabled/>
                  <w:calcOnExit w:val="0"/>
                  <w:textInput>
                    <w:default w:val=" "/>
                  </w:textInput>
                </w:ffData>
              </w:fldChar>
            </w:r>
            <w:bookmarkStart w:id="3" w:name="文字1"/>
            <w:r w:rsidR="00C2528E">
              <w:rPr>
                <w:rFonts w:eastAsia="仿宋" w:hAnsi="仿宋"/>
                <w:sz w:val="24"/>
                <w:szCs w:val="28"/>
              </w:rPr>
              <w:instrText xml:space="preserve"> FORMTEXT </w:instrText>
            </w:r>
            <w:r w:rsidR="00C2528E">
              <w:rPr>
                <w:rFonts w:eastAsia="仿宋" w:hAnsi="仿宋"/>
                <w:sz w:val="24"/>
                <w:szCs w:val="28"/>
              </w:rPr>
            </w:r>
            <w:r w:rsidR="00C2528E">
              <w:rPr>
                <w:rFonts w:eastAsia="仿宋" w:hAnsi="仿宋"/>
                <w:sz w:val="24"/>
                <w:szCs w:val="28"/>
              </w:rPr>
              <w:fldChar w:fldCharType="separate"/>
            </w:r>
            <w:r w:rsidR="00C2528E">
              <w:rPr>
                <w:rFonts w:eastAsia="仿宋" w:hAnsi="仿宋"/>
                <w:noProof/>
                <w:sz w:val="24"/>
                <w:szCs w:val="28"/>
              </w:rPr>
              <w:t xml:space="preserve"> </w:t>
            </w:r>
            <w:r w:rsidR="00C2528E">
              <w:rPr>
                <w:rFonts w:eastAsia="仿宋" w:hAnsi="仿宋"/>
                <w:sz w:val="24"/>
                <w:szCs w:val="28"/>
              </w:rPr>
              <w:fldChar w:fldCharType="end"/>
            </w:r>
            <w:bookmarkEnd w:id="3"/>
            <w:r w:rsidR="00E251D2" w:rsidRPr="00A56D4E">
              <w:rPr>
                <w:rFonts w:ascii="仿宋" w:eastAsia="仿宋" w:hAnsi="仿宋" w:hint="eastAsia"/>
                <w:sz w:val="24"/>
                <w:szCs w:val="28"/>
              </w:rPr>
              <w:t>名）</w:t>
            </w:r>
            <w:r w:rsidR="00B67B8F" w:rsidRPr="00A56D4E">
              <w:rPr>
                <w:rFonts w:ascii="仿宋" w:eastAsia="仿宋" w:hAnsi="仿宋" w:hint="eastAsia"/>
                <w:sz w:val="24"/>
                <w:szCs w:val="28"/>
              </w:rPr>
              <w:t xml:space="preserve"> </w:t>
            </w:r>
            <w:r w:rsidR="00E251D2" w:rsidRPr="00A56D4E">
              <w:rPr>
                <w:rFonts w:ascii="仿宋" w:eastAsia="仿宋" w:hAnsi="仿宋" w:hint="eastAsia"/>
                <w:sz w:val="24"/>
                <w:szCs w:val="28"/>
              </w:rPr>
              <w:t xml:space="preserve"> </w:t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fldChar w:fldCharType="begin">
                <w:ffData>
                  <w:name w:val="选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="00B67B8F" w:rsidRPr="00A56D4E">
              <w:rPr>
                <w:rFonts w:ascii="仿宋" w:eastAsia="仿宋" w:hAnsi="仿宋" w:hint="eastAsia"/>
                <w:sz w:val="24"/>
                <w:szCs w:val="28"/>
              </w:rPr>
              <w:instrText>FORMCHECKBOX</w:instrText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instrText xml:space="preserve"> </w:instrText>
            </w:r>
            <w:r w:rsidR="00B4226A">
              <w:rPr>
                <w:rFonts w:ascii="仿宋" w:eastAsia="仿宋" w:hAnsi="仿宋"/>
                <w:sz w:val="24"/>
                <w:szCs w:val="28"/>
              </w:rPr>
            </w:r>
            <w:r w:rsidR="00B4226A">
              <w:rPr>
                <w:rFonts w:ascii="仿宋" w:eastAsia="仿宋" w:hAnsi="仿宋"/>
                <w:sz w:val="24"/>
                <w:szCs w:val="28"/>
              </w:rPr>
              <w:fldChar w:fldCharType="separate"/>
            </w:r>
            <w:r w:rsidR="00B67B8F" w:rsidRPr="00A56D4E">
              <w:rPr>
                <w:rFonts w:ascii="仿宋" w:eastAsia="仿宋" w:hAnsi="仿宋"/>
                <w:sz w:val="24"/>
                <w:szCs w:val="28"/>
              </w:rPr>
              <w:fldChar w:fldCharType="end"/>
            </w:r>
            <w:r w:rsidR="00E251D2" w:rsidRPr="00A56D4E">
              <w:rPr>
                <w:rFonts w:ascii="仿宋" w:eastAsia="仿宋" w:hAnsi="仿宋" w:hint="eastAsia"/>
                <w:sz w:val="24"/>
                <w:szCs w:val="28"/>
              </w:rPr>
              <w:t>含书价（</w:t>
            </w:r>
            <w:r w:rsidR="00C2528E">
              <w:rPr>
                <w:rFonts w:eastAsia="仿宋" w:hAnsi="仿宋"/>
                <w:sz w:val="24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"/>
                  </w:textInput>
                </w:ffData>
              </w:fldChar>
            </w:r>
            <w:r w:rsidR="00C2528E">
              <w:rPr>
                <w:rFonts w:eastAsia="仿宋" w:hAnsi="仿宋"/>
                <w:sz w:val="24"/>
                <w:szCs w:val="28"/>
              </w:rPr>
              <w:instrText xml:space="preserve"> FORMTEXT </w:instrText>
            </w:r>
            <w:r w:rsidR="00C2528E">
              <w:rPr>
                <w:rFonts w:eastAsia="仿宋" w:hAnsi="仿宋"/>
                <w:sz w:val="24"/>
                <w:szCs w:val="28"/>
              </w:rPr>
            </w:r>
            <w:r w:rsidR="00C2528E">
              <w:rPr>
                <w:rFonts w:eastAsia="仿宋" w:hAnsi="仿宋"/>
                <w:sz w:val="24"/>
                <w:szCs w:val="28"/>
              </w:rPr>
              <w:fldChar w:fldCharType="separate"/>
            </w:r>
            <w:r w:rsidR="00C2528E">
              <w:rPr>
                <w:rFonts w:eastAsia="仿宋" w:hAnsi="仿宋"/>
                <w:noProof/>
                <w:sz w:val="24"/>
                <w:szCs w:val="28"/>
              </w:rPr>
              <w:t xml:space="preserve"> </w:t>
            </w:r>
            <w:r w:rsidR="00C2528E">
              <w:rPr>
                <w:rFonts w:eastAsia="仿宋" w:hAnsi="仿宋"/>
                <w:sz w:val="24"/>
                <w:szCs w:val="28"/>
              </w:rPr>
              <w:fldChar w:fldCharType="end"/>
            </w:r>
            <w:r w:rsidR="00E251D2" w:rsidRPr="00A56D4E">
              <w:rPr>
                <w:rFonts w:ascii="仿宋" w:eastAsia="仿宋" w:hAnsi="仿宋" w:hint="eastAsia"/>
                <w:sz w:val="24"/>
                <w:szCs w:val="28"/>
              </w:rPr>
              <w:t>名）</w:t>
            </w:r>
          </w:p>
        </w:tc>
      </w:tr>
    </w:tbl>
    <w:p w:rsidR="00E251D2" w:rsidRPr="00A56D4E" w:rsidRDefault="00A56D4E" w:rsidP="008008EE">
      <w:pPr>
        <w:widowControl/>
        <w:spacing w:beforeLines="50" w:before="156" w:afterLines="50" w:after="156" w:line="440" w:lineRule="exact"/>
        <w:rPr>
          <w:rFonts w:ascii="仿宋" w:eastAsia="仿宋" w:hAnsi="仿宋"/>
          <w:b/>
          <w:color w:val="FF0000"/>
          <w:sz w:val="24"/>
          <w:szCs w:val="21"/>
        </w:rPr>
      </w:pPr>
      <w:r w:rsidRPr="00A56D4E">
        <w:rPr>
          <w:rFonts w:ascii="仿宋" w:eastAsia="仿宋" w:hAnsi="仿宋" w:hint="eastAsia"/>
          <w:b/>
          <w:color w:val="FF0000"/>
          <w:sz w:val="24"/>
          <w:szCs w:val="21"/>
        </w:rPr>
        <w:t>注：报名表填写完成后请发送至</w:t>
      </w:r>
      <w:r w:rsidRPr="00EA7F3C">
        <w:rPr>
          <w:rFonts w:ascii="仿宋" w:eastAsia="仿宋" w:hAnsi="仿宋" w:hint="eastAsia"/>
          <w:b/>
          <w:color w:val="FF0000"/>
          <w:sz w:val="24"/>
          <w:szCs w:val="21"/>
        </w:rPr>
        <w:t>：</w:t>
      </w:r>
      <w:hyperlink r:id="rId8" w:history="1">
        <w:r w:rsidR="00EA7F3C" w:rsidRPr="00EA7F3C">
          <w:rPr>
            <w:rFonts w:ascii="仿宋" w:eastAsia="仿宋" w:hAnsi="仿宋"/>
            <w:b/>
            <w:color w:val="FF0000"/>
            <w:sz w:val="28"/>
            <w:szCs w:val="21"/>
          </w:rPr>
          <w:t>caoyu</w:t>
        </w:r>
        <w:r w:rsidR="00EA7F3C" w:rsidRPr="00EA7F3C">
          <w:rPr>
            <w:rFonts w:ascii="仿宋" w:eastAsia="仿宋" w:hAnsi="仿宋" w:hint="eastAsia"/>
            <w:b/>
            <w:color w:val="FF0000"/>
            <w:sz w:val="28"/>
            <w:szCs w:val="21"/>
          </w:rPr>
          <w:t>@casc-cert.com，</w:t>
        </w:r>
        <w:r w:rsidR="00EA7F3C" w:rsidRPr="00EA7F3C">
          <w:rPr>
            <w:rFonts w:ascii="仿宋" w:eastAsia="仿宋" w:hAnsi="仿宋" w:hint="eastAsia"/>
            <w:b/>
            <w:color w:val="FF0000"/>
            <w:sz w:val="24"/>
            <w:szCs w:val="21"/>
          </w:rPr>
          <w:t>培训报到通知将于2017年5月10</w:t>
        </w:r>
      </w:hyperlink>
      <w:r w:rsidRPr="00A56D4E">
        <w:rPr>
          <w:rFonts w:ascii="仿宋" w:eastAsia="仿宋" w:hAnsi="仿宋" w:hint="eastAsia"/>
          <w:b/>
          <w:color w:val="FF0000"/>
          <w:sz w:val="24"/>
          <w:szCs w:val="21"/>
        </w:rPr>
        <w:t>日前根据回执上联系方式发送至学员邮箱（请参加培训的学员自行准备</w:t>
      </w:r>
      <w:r>
        <w:rPr>
          <w:rFonts w:ascii="仿宋" w:eastAsia="仿宋" w:hAnsi="仿宋" w:hint="eastAsia"/>
          <w:b/>
          <w:color w:val="FF0000"/>
          <w:sz w:val="24"/>
          <w:szCs w:val="21"/>
        </w:rPr>
        <w:t>：</w:t>
      </w:r>
      <w:r w:rsidRPr="00A56D4E">
        <w:rPr>
          <w:rFonts w:ascii="仿宋" w:eastAsia="仿宋" w:hAnsi="仿宋" w:hint="eastAsia"/>
          <w:b/>
          <w:color w:val="FF0000"/>
          <w:sz w:val="24"/>
          <w:szCs w:val="21"/>
        </w:rPr>
        <w:t>身份证复印件×1，于报到现场提交）。</w:t>
      </w:r>
    </w:p>
    <w:p w:rsidR="00E251D2" w:rsidRPr="00A56D4E" w:rsidRDefault="00E251D2">
      <w:pPr>
        <w:rPr>
          <w:rFonts w:ascii="仿宋" w:eastAsia="仿宋" w:hAnsi="仿宋"/>
          <w:sz w:val="22"/>
        </w:rPr>
      </w:pPr>
    </w:p>
    <w:sectPr w:rsidR="00E251D2" w:rsidRPr="00A56D4E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654" w:rsidRDefault="00B53654" w:rsidP="00DE729C">
      <w:r>
        <w:separator/>
      </w:r>
    </w:p>
  </w:endnote>
  <w:endnote w:type="continuationSeparator" w:id="0">
    <w:p w:rsidR="00B53654" w:rsidRDefault="00B53654" w:rsidP="00DE7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14D" w:rsidRDefault="00B3714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2DB115D" wp14:editId="6935EC48">
              <wp:simplePos x="0" y="0"/>
              <wp:positionH relativeFrom="column">
                <wp:posOffset>-1181100</wp:posOffset>
              </wp:positionH>
              <wp:positionV relativeFrom="paragraph">
                <wp:posOffset>-120015</wp:posOffset>
              </wp:positionV>
              <wp:extent cx="7829550" cy="571500"/>
              <wp:effectExtent l="0" t="0" r="0" b="0"/>
              <wp:wrapNone/>
              <wp:docPr id="19" name="矩形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9550" cy="5715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95000"/>
                          <a:lumOff val="5000"/>
                          <a:alpha val="43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51D2" w:rsidRPr="00E251D2" w:rsidRDefault="00E251D2" w:rsidP="00E251D2">
                          <w:pPr>
                            <w:ind w:firstLineChars="250" w:firstLine="525"/>
                            <w:jc w:val="left"/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</w:pPr>
                          <w:r w:rsidRPr="00E251D2">
                            <w:rPr>
                              <w:rFonts w:eastAsia="微软雅黑" w:hint="eastAsia"/>
                              <w:b/>
                              <w:color w:val="FFFFFF" w:themeColor="background1"/>
                            </w:rPr>
                            <w:t>市场部</w:t>
                          </w:r>
                          <w:r w:rsidRPr="00E251D2">
                            <w:rPr>
                              <w:rFonts w:eastAsia="微软雅黑" w:hint="eastAsia"/>
                              <w:b/>
                              <w:color w:val="FFFFFF" w:themeColor="background1"/>
                            </w:rPr>
                            <w:t>(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Marketing Dept.)</w:t>
                          </w:r>
                          <w:r w:rsidRPr="00E251D2">
                            <w:rPr>
                              <w:rFonts w:eastAsia="微软雅黑" w:hint="eastAsia"/>
                              <w:b/>
                              <w:color w:val="FFFFFF" w:themeColor="background1"/>
                            </w:rPr>
                            <w:t>: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+86-10-6599</w:t>
                          </w:r>
                          <w:r w:rsidR="00C2528E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-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 xml:space="preserve">3960 / 3961 /3964   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网站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(Web):www.casc-cert.com  E-mail:casc@casc-cert.com</w:t>
                          </w:r>
                        </w:p>
                        <w:p w:rsidR="00E251D2" w:rsidRPr="00E251D2" w:rsidRDefault="00E251D2" w:rsidP="00E251D2">
                          <w:pPr>
                            <w:ind w:firstLineChars="250" w:firstLine="525"/>
                            <w:jc w:val="left"/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</w:pP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通信地址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(Add):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北京市朝阳区朝阳门外大街甲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10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号中认大厦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18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层</w:t>
                          </w:r>
                          <w:r w:rsidRPr="00E251D2">
                            <w:rPr>
                              <w:rFonts w:eastAsia="微软雅黑" w:hint="eastAsia"/>
                              <w:b/>
                              <w:color w:val="FFFFFF" w:themeColor="background1"/>
                            </w:rPr>
                            <w:t>（</w:t>
                          </w:r>
                          <w:r w:rsidRPr="00E251D2">
                            <w:rPr>
                              <w:rFonts w:eastAsia="微软雅黑" w:hint="eastAsia"/>
                              <w:b/>
                              <w:color w:val="FFFFFF" w:themeColor="background1"/>
                            </w:rPr>
                            <w:t>100020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FFFFFF" w:themeColor="background1"/>
                            </w:rPr>
                            <w:t>）</w:t>
                          </w:r>
                        </w:p>
                        <w:p w:rsidR="00E251D2" w:rsidRDefault="00E251D2" w:rsidP="00E251D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B115D" id="矩形 19" o:spid="_x0000_s1037" style="position:absolute;margin-left:-93pt;margin-top:-9.45pt;width:616.5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" fillcolor="#0d0d0d [3069]" stroked="f" strokeweight="1pt">
              <v:fill opacity="28270f"/>
              <v:textbox>
                <w:txbxContent>
                  <w:p w:rsidR="00E251D2" w:rsidRPr="00E251D2" w:rsidRDefault="00E251D2" w:rsidP="00E251D2">
                    <w:pPr>
                      <w:ind w:firstLineChars="250" w:firstLine="525"/>
                      <w:jc w:val="left"/>
                      <w:rPr>
                        <w:rFonts w:eastAsia="微软雅黑"/>
                        <w:b/>
                        <w:color w:val="FFFFFF" w:themeColor="background1"/>
                      </w:rPr>
                    </w:pPr>
                    <w:r w:rsidRPr="00E251D2">
                      <w:rPr>
                        <w:rFonts w:eastAsia="微软雅黑" w:hint="eastAsia"/>
                        <w:b/>
                        <w:color w:val="FFFFFF" w:themeColor="background1"/>
                      </w:rPr>
                      <w:t>市场部</w:t>
                    </w:r>
                    <w:r w:rsidRPr="00E251D2">
                      <w:rPr>
                        <w:rFonts w:eastAsia="微软雅黑" w:hint="eastAsia"/>
                        <w:b/>
                        <w:color w:val="FFFFFF" w:themeColor="background1"/>
                      </w:rPr>
                      <w:t>(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Marketing Dept.)</w:t>
                    </w:r>
                    <w:r w:rsidRPr="00E251D2">
                      <w:rPr>
                        <w:rFonts w:eastAsia="微软雅黑" w:hint="eastAsia"/>
                        <w:b/>
                        <w:color w:val="FFFFFF" w:themeColor="background1"/>
                      </w:rPr>
                      <w:t>: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+86-10-6599</w:t>
                    </w:r>
                    <w:r w:rsidR="00C2528E">
                      <w:rPr>
                        <w:rFonts w:eastAsia="微软雅黑"/>
                        <w:b/>
                        <w:color w:val="FFFFFF" w:themeColor="background1"/>
                      </w:rPr>
                      <w:t>-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 xml:space="preserve">3960 / 3961 /3964   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网站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(Web):www.casc-cert.com  E-mail:casc@casc-cert.com</w:t>
                    </w:r>
                  </w:p>
                  <w:p w:rsidR="00E251D2" w:rsidRPr="00E251D2" w:rsidRDefault="00E251D2" w:rsidP="00E251D2">
                    <w:pPr>
                      <w:ind w:firstLineChars="250" w:firstLine="525"/>
                      <w:jc w:val="left"/>
                      <w:rPr>
                        <w:rFonts w:eastAsia="微软雅黑"/>
                        <w:b/>
                        <w:color w:val="FFFFFF" w:themeColor="background1"/>
                      </w:rPr>
                    </w:pP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通信地址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(Add):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北京市朝阳区朝阳门外大街甲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10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号中认大厦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18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层</w:t>
                    </w:r>
                    <w:r w:rsidRPr="00E251D2">
                      <w:rPr>
                        <w:rFonts w:eastAsia="微软雅黑" w:hint="eastAsia"/>
                        <w:b/>
                        <w:color w:val="FFFFFF" w:themeColor="background1"/>
                      </w:rPr>
                      <w:t>（</w:t>
                    </w:r>
                    <w:r w:rsidRPr="00E251D2">
                      <w:rPr>
                        <w:rFonts w:eastAsia="微软雅黑" w:hint="eastAsia"/>
                        <w:b/>
                        <w:color w:val="FFFFFF" w:themeColor="background1"/>
                      </w:rPr>
                      <w:t>100020</w:t>
                    </w:r>
                    <w:r w:rsidRPr="00E251D2">
                      <w:rPr>
                        <w:rFonts w:eastAsia="微软雅黑"/>
                        <w:b/>
                        <w:color w:val="FFFFFF" w:themeColor="background1"/>
                      </w:rPr>
                      <w:t>）</w:t>
                    </w:r>
                  </w:p>
                  <w:p w:rsidR="00E251D2" w:rsidRDefault="00E251D2" w:rsidP="00E251D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654" w:rsidRDefault="00B53654" w:rsidP="00DE729C">
      <w:r>
        <w:separator/>
      </w:r>
    </w:p>
  </w:footnote>
  <w:footnote w:type="continuationSeparator" w:id="0">
    <w:p w:rsidR="00B53654" w:rsidRDefault="00B53654" w:rsidP="00DE7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14D" w:rsidRPr="00DE729C" w:rsidRDefault="001E7123" w:rsidP="00DE729C"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CC3A6AB" wp14:editId="48DDA08C">
              <wp:simplePos x="0" y="0"/>
              <wp:positionH relativeFrom="margin">
                <wp:posOffset>1543050</wp:posOffset>
              </wp:positionH>
              <wp:positionV relativeFrom="paragraph">
                <wp:posOffset>-245110</wp:posOffset>
              </wp:positionV>
              <wp:extent cx="2219325" cy="209550"/>
              <wp:effectExtent l="0" t="0" r="9525" b="0"/>
              <wp:wrapSquare wrapText="bothSides"/>
              <wp:docPr id="1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14D" w:rsidRPr="00E251D2" w:rsidRDefault="00B3714D" w:rsidP="00DE729C">
                          <w:pPr>
                            <w:jc w:val="distribute"/>
                            <w:rPr>
                              <w:rFonts w:eastAsia="微软雅黑"/>
                              <w:b/>
                              <w:color w:val="404040" w:themeColor="text1" w:themeTint="BF"/>
                            </w:rPr>
                          </w:pPr>
                          <w:r w:rsidRPr="00E251D2"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</w:rPr>
                            <w:t>北京九鼎国联认证有限公司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3A6A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21.5pt;margin-top:-19.3pt;width:174.75pt;height:1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" filled="f" stroked="f">
              <v:textbox inset="0,0,0,0">
                <w:txbxContent>
                  <w:p w:rsidR="00B3714D" w:rsidRPr="00E251D2" w:rsidRDefault="00B3714D" w:rsidP="00DE729C">
                    <w:pPr>
                      <w:jc w:val="distribute"/>
                      <w:rPr>
                        <w:rFonts w:eastAsia="微软雅黑"/>
                        <w:b/>
                        <w:color w:val="404040" w:themeColor="text1" w:themeTint="BF"/>
                      </w:rPr>
                    </w:pPr>
                    <w:r w:rsidRPr="00E251D2">
                      <w:rPr>
                        <w:rFonts w:eastAsia="微软雅黑" w:hint="eastAsia"/>
                        <w:b/>
                        <w:color w:val="404040" w:themeColor="text1" w:themeTint="BF"/>
                      </w:rPr>
                      <w:t>北京九鼎国联认证有限公司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40F4241" wp14:editId="086DB93E">
              <wp:simplePos x="0" y="0"/>
              <wp:positionH relativeFrom="margin">
                <wp:posOffset>1571625</wp:posOffset>
              </wp:positionH>
              <wp:positionV relativeFrom="paragraph">
                <wp:posOffset>83820</wp:posOffset>
              </wp:positionV>
              <wp:extent cx="4143375" cy="251460"/>
              <wp:effectExtent l="0" t="0" r="9525" b="0"/>
              <wp:wrapSquare wrapText="bothSides"/>
              <wp:docPr id="2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51D2" w:rsidRPr="00E251D2" w:rsidRDefault="00E251D2" w:rsidP="00E251D2">
                          <w:pPr>
                            <w:jc w:val="left"/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</w:pPr>
                          <w:r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  <w:t>IATF 16949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>：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>2016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>内审员</w:t>
                          </w:r>
                          <w:r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  <w:t>公开课程通知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>—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eastAsia="微软雅黑" w:hint="eastAsia"/>
                              <w:b/>
                              <w:color w:val="404040" w:themeColor="text1" w:themeTint="BF"/>
                              <w:sz w:val="22"/>
                            </w:rPr>
                            <w:t>附件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F4241" id="_x0000_s1034" type="#_x0000_t202" style="position:absolute;left:0;text-align:left;margin-left:123.75pt;margin-top:6.6pt;width:326.25pt;height:19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" filled="f" stroked="f">
              <v:textbox inset="0,0,0,0">
                <w:txbxContent>
                  <w:p w:rsidR="00E251D2" w:rsidRPr="00E251D2" w:rsidRDefault="00E251D2" w:rsidP="00E251D2">
                    <w:pPr>
                      <w:jc w:val="left"/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</w:pPr>
                    <w:r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  <w:t>IATF 16949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>：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>2016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>内审员</w:t>
                    </w:r>
                    <w:r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  <w:t>公开课程通知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 xml:space="preserve"> 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>—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 xml:space="preserve"> </w:t>
                    </w:r>
                    <w:r>
                      <w:rPr>
                        <w:rFonts w:eastAsia="微软雅黑" w:hint="eastAsia"/>
                        <w:b/>
                        <w:color w:val="404040" w:themeColor="text1" w:themeTint="BF"/>
                        <w:sz w:val="22"/>
                      </w:rPr>
                      <w:t>附件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4683C4A" wp14:editId="5DDDC8A2">
              <wp:simplePos x="0" y="0"/>
              <wp:positionH relativeFrom="margin">
                <wp:posOffset>1552575</wp:posOffset>
              </wp:positionH>
              <wp:positionV relativeFrom="paragraph">
                <wp:posOffset>-97155</wp:posOffset>
              </wp:positionV>
              <wp:extent cx="4143375" cy="251460"/>
              <wp:effectExtent l="0" t="0" r="9525" b="0"/>
              <wp:wrapSquare wrapText="bothSides"/>
              <wp:docPr id="1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14D" w:rsidRPr="00E251D2" w:rsidRDefault="00B3714D" w:rsidP="00DE729C">
                          <w:pPr>
                            <w:jc w:val="left"/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</w:pPr>
                          <w:r w:rsidRPr="00E251D2"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  <w:t>China Jiuding Automotive Supplier Certification Co.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  <w:t>，</w:t>
                          </w:r>
                          <w:r w:rsidRPr="00E251D2"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2"/>
                            </w:rPr>
                            <w:t>Ltd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683C4A" id="_x0000_s1035" type="#_x0000_t202" style="position:absolute;left:0;text-align:left;margin-left:122.25pt;margin-top:-7.65pt;width:326.25pt;height:19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" filled="f" stroked="f">
              <v:textbox inset="0,0,0,0">
                <w:txbxContent>
                  <w:p w:rsidR="00B3714D" w:rsidRPr="00E251D2" w:rsidRDefault="00B3714D" w:rsidP="00DE729C">
                    <w:pPr>
                      <w:jc w:val="left"/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</w:pPr>
                    <w:r w:rsidRPr="00E251D2"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  <w:t>China Jiuding Automotive Supplier Certification Co.</w:t>
                    </w:r>
                    <w:r w:rsidRPr="00E251D2"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  <w:t>，</w:t>
                    </w:r>
                    <w:r w:rsidRPr="00E251D2">
                      <w:rPr>
                        <w:rFonts w:eastAsia="微软雅黑"/>
                        <w:b/>
                        <w:color w:val="404040" w:themeColor="text1" w:themeTint="BF"/>
                        <w:sz w:val="22"/>
                      </w:rPr>
                      <w:t>Ltd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251D2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8863FEF" wp14:editId="614F862B">
              <wp:simplePos x="0" y="0"/>
              <wp:positionH relativeFrom="margin">
                <wp:posOffset>85725</wp:posOffset>
              </wp:positionH>
              <wp:positionV relativeFrom="paragraph">
                <wp:posOffset>-197485</wp:posOffset>
              </wp:positionV>
              <wp:extent cx="1581150" cy="565150"/>
              <wp:effectExtent l="0" t="0" r="0" b="6350"/>
              <wp:wrapSquare wrapText="bothSides"/>
              <wp:docPr id="1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565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14D" w:rsidRPr="00C37B06" w:rsidRDefault="00B3714D" w:rsidP="00DE729C">
                          <w:pPr>
                            <w:jc w:val="left"/>
                            <w:rPr>
                              <w:rFonts w:eastAsia="微软雅黑"/>
                              <w:b/>
                              <w:color w:val="404040" w:themeColor="text1" w:themeTint="BF"/>
                              <w:sz w:val="24"/>
                            </w:rPr>
                          </w:pPr>
                          <w:r>
                            <w:rPr>
                              <w:rFonts w:eastAsia="微软雅黑"/>
                              <w:b/>
                              <w:noProof/>
                              <w:color w:val="000000" w:themeColor="text1"/>
                              <w:sz w:val="24"/>
                            </w:rPr>
                            <w:drawing>
                              <wp:inline distT="0" distB="0" distL="0" distR="0" wp14:anchorId="2B17BE7E" wp14:editId="48F3A716">
                                <wp:extent cx="1304925" cy="484022"/>
                                <wp:effectExtent l="0" t="0" r="0" b="0"/>
                                <wp:docPr id="15" name="图片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CASC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08420" cy="485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863FEF" id="_x0000_s1036" type="#_x0000_t202" style="position:absolute;left:0;text-align:left;margin-left:6.75pt;margin-top:-15.55pt;width:124.5pt;height:4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" filled="f" stroked="f">
              <v:textbox inset="0,0,0,0">
                <w:txbxContent>
                  <w:p w:rsidR="00B3714D" w:rsidRPr="00C37B06" w:rsidRDefault="00B3714D" w:rsidP="00DE729C">
                    <w:pPr>
                      <w:jc w:val="left"/>
                      <w:rPr>
                        <w:rFonts w:eastAsia="微软雅黑"/>
                        <w:b/>
                        <w:color w:val="404040" w:themeColor="text1" w:themeTint="BF"/>
                        <w:sz w:val="24"/>
                      </w:rPr>
                    </w:pPr>
                    <w:r>
                      <w:rPr>
                        <w:rFonts w:eastAsia="微软雅黑"/>
                        <w:b/>
                        <w:noProof/>
                        <w:color w:val="000000" w:themeColor="text1"/>
                        <w:sz w:val="24"/>
                      </w:rPr>
                      <w:drawing>
                        <wp:inline distT="0" distB="0" distL="0" distR="0" wp14:anchorId="2B17BE7E" wp14:editId="48F3A716">
                          <wp:extent cx="1304925" cy="484022"/>
                          <wp:effectExtent l="0" t="0" r="0" b="0"/>
                          <wp:docPr id="15" name="图片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CASC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08420" cy="4853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C1D6F"/>
    <w:multiLevelType w:val="hybridMultilevel"/>
    <w:tmpl w:val="C840C46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9C"/>
    <w:rsid w:val="001E7123"/>
    <w:rsid w:val="00366418"/>
    <w:rsid w:val="00392927"/>
    <w:rsid w:val="003D494C"/>
    <w:rsid w:val="00503322"/>
    <w:rsid w:val="00503851"/>
    <w:rsid w:val="005A7AAA"/>
    <w:rsid w:val="00761503"/>
    <w:rsid w:val="008008EE"/>
    <w:rsid w:val="0097305B"/>
    <w:rsid w:val="009B0A8F"/>
    <w:rsid w:val="00A56D4E"/>
    <w:rsid w:val="00AB5FF1"/>
    <w:rsid w:val="00AF4420"/>
    <w:rsid w:val="00B143BF"/>
    <w:rsid w:val="00B3714D"/>
    <w:rsid w:val="00B4226A"/>
    <w:rsid w:val="00B53654"/>
    <w:rsid w:val="00B67B8F"/>
    <w:rsid w:val="00BF627B"/>
    <w:rsid w:val="00C10860"/>
    <w:rsid w:val="00C2528E"/>
    <w:rsid w:val="00DE729C"/>
    <w:rsid w:val="00E251D2"/>
    <w:rsid w:val="00E63067"/>
    <w:rsid w:val="00E865E3"/>
    <w:rsid w:val="00EA7F3C"/>
    <w:rsid w:val="00F87501"/>
    <w:rsid w:val="00FC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7CB870"/>
  <w15:chartTrackingRefBased/>
  <w15:docId w15:val="{CB57BC80-45A2-431E-B4DC-9FD5DC849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85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72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7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729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87501"/>
    <w:pPr>
      <w:widowControl/>
      <w:spacing w:before="240" w:after="240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39"/>
    <w:rsid w:val="00392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List Table 1 Light Accent 3"/>
    <w:basedOn w:val="a1"/>
    <w:uiPriority w:val="46"/>
    <w:rsid w:val="003929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9">
    <w:name w:val="Hyperlink"/>
    <w:basedOn w:val="a0"/>
    <w:uiPriority w:val="99"/>
    <w:unhideWhenUsed/>
    <w:rsid w:val="00A56D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7857">
              <w:marLeft w:val="0"/>
              <w:marRight w:val="0"/>
              <w:marTop w:val="0"/>
              <w:marBottom w:val="345"/>
              <w:divBdr>
                <w:top w:val="single" w:sz="36" w:space="0" w:color="D72D1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oyu@casc-cert.com&#65292;&#22521;&#35757;&#25253;&#21040;&#36890;&#30693;&#23558;&#20110;2017&#24180;5&#26376;1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2115-A57D-4C15-83E5-8D3D2828C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Thomas</dc:creator>
  <cp:keywords/>
  <dc:description/>
  <cp:lastModifiedBy>Tong Thomas</cp:lastModifiedBy>
  <cp:revision>2</cp:revision>
  <dcterms:created xsi:type="dcterms:W3CDTF">2017-03-30T07:22:00Z</dcterms:created>
  <dcterms:modified xsi:type="dcterms:W3CDTF">2017-03-30T07:22:00Z</dcterms:modified>
</cp:coreProperties>
</file>